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6607" w14:textId="19C6E313" w:rsidR="00265B12" w:rsidRPr="0091669B" w:rsidRDefault="008817F1" w:rsidP="0091669B">
      <w:pPr>
        <w:jc w:val="center"/>
      </w:pPr>
      <w:r>
        <w:rPr>
          <w:noProof/>
        </w:rPr>
        <w:drawing>
          <wp:inline distT="0" distB="0" distL="0" distR="0" wp14:anchorId="5EE3B41C" wp14:editId="7E020147">
            <wp:extent cx="2257425" cy="3284240"/>
            <wp:effectExtent l="0" t="0" r="0" b="5080"/>
            <wp:docPr id="1142744964" name="Picture 1" descr="A logo with flam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44964" name="Picture 1" descr="A logo with flame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88" cy="32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89DA" w14:textId="77777777" w:rsidR="006124C2" w:rsidRDefault="006124C2" w:rsidP="00825A83">
      <w:pPr>
        <w:jc w:val="center"/>
        <w:rPr>
          <w:rFonts w:asciiTheme="minorHAnsi" w:hAnsiTheme="minorHAnsi"/>
          <w:b/>
          <w:color w:val="595959" w:themeColor="text1" w:themeTint="A6"/>
        </w:rPr>
      </w:pPr>
    </w:p>
    <w:p w14:paraId="4C93F89E" w14:textId="4CBB7356" w:rsidR="006171E7" w:rsidRPr="007D26F0" w:rsidRDefault="007D26F0" w:rsidP="00825A83">
      <w:pPr>
        <w:jc w:val="center"/>
        <w:rPr>
          <w:rFonts w:asciiTheme="minorHAnsi" w:hAnsiTheme="minorHAnsi"/>
          <w:b/>
          <w:color w:val="595959" w:themeColor="text1" w:themeTint="A6"/>
        </w:rPr>
      </w:pPr>
      <w:r>
        <w:rPr>
          <w:rFonts w:asciiTheme="minorHAnsi" w:hAnsiTheme="minorHAnsi"/>
          <w:b/>
          <w:color w:val="595959" w:themeColor="text1" w:themeTint="A6"/>
        </w:rPr>
        <w:t>PLEASE</w:t>
      </w:r>
      <w:r w:rsidR="0065387C" w:rsidRPr="007D26F0">
        <w:rPr>
          <w:rFonts w:asciiTheme="minorHAnsi" w:hAnsiTheme="minorHAnsi"/>
          <w:b/>
          <w:color w:val="595959" w:themeColor="text1" w:themeTint="A6"/>
        </w:rPr>
        <w:t xml:space="preserve"> </w:t>
      </w:r>
      <w:r w:rsidR="007E16AA" w:rsidRPr="007D26F0">
        <w:rPr>
          <w:rFonts w:asciiTheme="minorHAnsi" w:hAnsiTheme="minorHAnsi"/>
          <w:b/>
          <w:color w:val="595959" w:themeColor="text1" w:themeTint="A6"/>
        </w:rPr>
        <w:t xml:space="preserve">JOIN </w:t>
      </w:r>
      <w:r w:rsidR="00825A83">
        <w:rPr>
          <w:rFonts w:asciiTheme="minorHAnsi" w:hAnsiTheme="minorHAnsi"/>
          <w:b/>
          <w:color w:val="595959" w:themeColor="text1" w:themeTint="A6"/>
        </w:rPr>
        <w:t>OUR CHURCH FAMILY AND CONGREGATIONS ACROSS NEW YORK</w:t>
      </w:r>
    </w:p>
    <w:p w14:paraId="63B59139" w14:textId="55870DBF" w:rsidR="007E16AA" w:rsidRPr="007D26F0" w:rsidRDefault="00805F03" w:rsidP="007E16AA">
      <w:pPr>
        <w:jc w:val="center"/>
        <w:rPr>
          <w:rFonts w:asciiTheme="minorHAnsi" w:hAnsiTheme="minorHAnsi"/>
          <w:b/>
          <w:color w:val="595959" w:themeColor="text1" w:themeTint="A6"/>
        </w:rPr>
      </w:pPr>
      <w:r w:rsidRPr="007D26F0">
        <w:rPr>
          <w:rFonts w:asciiTheme="minorHAnsi" w:hAnsiTheme="minorHAnsi"/>
          <w:b/>
          <w:color w:val="595959" w:themeColor="text1" w:themeTint="A6"/>
        </w:rPr>
        <w:t>FOR 21 DAYS OF</w:t>
      </w:r>
      <w:r w:rsidR="0065387C" w:rsidRPr="007D26F0">
        <w:rPr>
          <w:rFonts w:asciiTheme="minorHAnsi" w:hAnsiTheme="minorHAnsi"/>
          <w:b/>
          <w:color w:val="595959" w:themeColor="text1" w:themeTint="A6"/>
        </w:rPr>
        <w:t xml:space="preserve"> </w:t>
      </w:r>
      <w:r w:rsidR="007E16AA" w:rsidRPr="007D26F0">
        <w:rPr>
          <w:rFonts w:asciiTheme="minorHAnsi" w:hAnsiTheme="minorHAnsi"/>
          <w:b/>
          <w:color w:val="595959" w:themeColor="text1" w:themeTint="A6"/>
        </w:rPr>
        <w:t>FASTING, PRAYER</w:t>
      </w:r>
      <w:r w:rsidR="00593772">
        <w:rPr>
          <w:rFonts w:asciiTheme="minorHAnsi" w:hAnsiTheme="minorHAnsi"/>
          <w:b/>
          <w:color w:val="595959" w:themeColor="text1" w:themeTint="A6"/>
        </w:rPr>
        <w:t>,</w:t>
      </w:r>
      <w:r w:rsidR="007E16AA" w:rsidRPr="007D26F0">
        <w:rPr>
          <w:rFonts w:asciiTheme="minorHAnsi" w:hAnsiTheme="minorHAnsi"/>
          <w:b/>
          <w:color w:val="595959" w:themeColor="text1" w:themeTint="A6"/>
        </w:rPr>
        <w:t xml:space="preserve"> AND SEEKING GOD</w:t>
      </w:r>
      <w:r w:rsidR="00593772">
        <w:rPr>
          <w:rFonts w:asciiTheme="minorHAnsi" w:hAnsiTheme="minorHAnsi"/>
          <w:b/>
          <w:color w:val="595959" w:themeColor="text1" w:themeTint="A6"/>
        </w:rPr>
        <w:t>.</w:t>
      </w:r>
    </w:p>
    <w:p w14:paraId="47913104" w14:textId="77777777" w:rsidR="006171E7" w:rsidRPr="007D26F0" w:rsidRDefault="006171E7" w:rsidP="007E16AA">
      <w:pPr>
        <w:jc w:val="center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</w:p>
    <w:p w14:paraId="28124337" w14:textId="2A330C19" w:rsidR="00825A83" w:rsidRPr="002B1EA5" w:rsidRDefault="00825A83" w:rsidP="00825A83">
      <w:pPr>
        <w:spacing w:after="240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Starting 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January </w:t>
      </w:r>
      <w:r w:rsidR="008817F1">
        <w:rPr>
          <w:rFonts w:asciiTheme="minorHAnsi" w:hAnsiTheme="minorHAnsi"/>
          <w:b/>
          <w:color w:val="595959" w:themeColor="text1" w:themeTint="A6"/>
          <w:sz w:val="22"/>
          <w:szCs w:val="22"/>
        </w:rPr>
        <w:t>5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>, 20</w:t>
      </w:r>
      <w:r w:rsidR="006124C2">
        <w:rPr>
          <w:rFonts w:asciiTheme="minorHAnsi" w:hAnsiTheme="minorHAnsi"/>
          <w:b/>
          <w:color w:val="595959" w:themeColor="text1" w:themeTint="A6"/>
          <w:sz w:val="22"/>
          <w:szCs w:val="22"/>
        </w:rPr>
        <w:t>2</w:t>
      </w:r>
      <w:r w:rsidR="008817F1">
        <w:rPr>
          <w:rFonts w:asciiTheme="minorHAnsi" w:hAnsiTheme="minorHAnsi"/>
          <w:b/>
          <w:color w:val="595959" w:themeColor="text1" w:themeTint="A6"/>
          <w:sz w:val="22"/>
          <w:szCs w:val="22"/>
        </w:rPr>
        <w:t>6</w:t>
      </w:r>
      <w:r w:rsidR="00593772">
        <w:rPr>
          <w:rFonts w:asciiTheme="minorHAnsi" w:hAnsiTheme="minorHAnsi"/>
          <w:b/>
          <w:color w:val="595959" w:themeColor="text1" w:themeTint="A6"/>
          <w:sz w:val="22"/>
          <w:szCs w:val="22"/>
        </w:rPr>
        <w:t>,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and continuing through 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January </w:t>
      </w:r>
      <w:r w:rsidR="006124C2">
        <w:rPr>
          <w:rFonts w:asciiTheme="minorHAnsi" w:hAnsiTheme="minorHAnsi"/>
          <w:b/>
          <w:color w:val="595959" w:themeColor="text1" w:themeTint="A6"/>
          <w:sz w:val="22"/>
          <w:szCs w:val="22"/>
        </w:rPr>
        <w:t>2</w:t>
      </w:r>
      <w:r w:rsidR="008817F1">
        <w:rPr>
          <w:rFonts w:asciiTheme="minorHAnsi" w:hAnsiTheme="minorHAnsi"/>
          <w:b/>
          <w:color w:val="595959" w:themeColor="text1" w:themeTint="A6"/>
          <w:sz w:val="22"/>
          <w:szCs w:val="22"/>
        </w:rPr>
        <w:t>5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>, 20</w:t>
      </w:r>
      <w:r w:rsidR="006124C2">
        <w:rPr>
          <w:rFonts w:asciiTheme="minorHAnsi" w:hAnsiTheme="minorHAnsi"/>
          <w:b/>
          <w:color w:val="595959" w:themeColor="text1" w:themeTint="A6"/>
          <w:sz w:val="22"/>
          <w:szCs w:val="22"/>
        </w:rPr>
        <w:t>2</w:t>
      </w:r>
      <w:r w:rsidR="008817F1">
        <w:rPr>
          <w:rFonts w:asciiTheme="minorHAnsi" w:hAnsiTheme="minorHAnsi"/>
          <w:b/>
          <w:color w:val="595959" w:themeColor="text1" w:themeTint="A6"/>
          <w:sz w:val="22"/>
          <w:szCs w:val="22"/>
        </w:rPr>
        <w:t>6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r w:rsidR="00731AAC">
        <w:rPr>
          <w:rFonts w:asciiTheme="minorHAnsi" w:hAnsiTheme="minorHAnsi"/>
          <w:color w:val="595959" w:themeColor="text1" w:themeTint="A6"/>
          <w:sz w:val="22"/>
          <w:szCs w:val="22"/>
        </w:rPr>
        <w:t>we are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calling our church family to a season of prayer and fasting entitled, 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>“21 Days of Hunger.”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 We sincerely hope you will join us for three sacred weeks </w:t>
      </w:r>
      <w:r w:rsidR="002B1EA5">
        <w:rPr>
          <w:rFonts w:asciiTheme="minorHAnsi" w:hAnsiTheme="minorHAnsi"/>
          <w:color w:val="595959" w:themeColor="text1" w:themeTint="A6"/>
          <w:sz w:val="22"/>
          <w:szCs w:val="22"/>
        </w:rPr>
        <w:t>of seeking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God for a greater outpouring of His Spirit, a deeper revelation of His Word, and a renewal of our hunger for God in church and in our lives!</w:t>
      </w:r>
    </w:p>
    <w:p w14:paraId="5FA969DF" w14:textId="1536B17C" w:rsidR="00825A83" w:rsidRPr="002B1EA5" w:rsidRDefault="00825A83" w:rsidP="00825A83">
      <w:pPr>
        <w:spacing w:after="240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Each person is encouraged to fast in a way th</w:t>
      </w:r>
      <w:r w:rsidR="00FD4ED6">
        <w:rPr>
          <w:rFonts w:asciiTheme="minorHAnsi" w:hAnsiTheme="minorHAnsi"/>
          <w:color w:val="595959" w:themeColor="text1" w:themeTint="A6"/>
          <w:sz w:val="22"/>
          <w:szCs w:val="22"/>
        </w:rPr>
        <w:t>at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best suits their lifestyle.  It could be a </w:t>
      </w:r>
      <w:r w:rsidR="002B1EA5">
        <w:rPr>
          <w:rFonts w:asciiTheme="minorHAnsi" w:hAnsiTheme="minorHAnsi"/>
          <w:color w:val="595959" w:themeColor="text1" w:themeTint="A6"/>
          <w:sz w:val="22"/>
          <w:szCs w:val="22"/>
        </w:rPr>
        <w:t>“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Daniel Fast,</w:t>
      </w:r>
      <w:r w:rsidR="002B1EA5">
        <w:rPr>
          <w:rFonts w:asciiTheme="minorHAnsi" w:hAnsiTheme="minorHAnsi"/>
          <w:color w:val="595959" w:themeColor="text1" w:themeTint="A6"/>
          <w:sz w:val="22"/>
          <w:szCs w:val="22"/>
        </w:rPr>
        <w:t>”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fast that abstains </w:t>
      </w:r>
      <w:r w:rsidR="00593772">
        <w:rPr>
          <w:rFonts w:asciiTheme="minorHAnsi" w:hAnsiTheme="minorHAnsi"/>
          <w:color w:val="595959" w:themeColor="text1" w:themeTint="A6"/>
          <w:sz w:val="22"/>
          <w:szCs w:val="22"/>
        </w:rPr>
        <w:t xml:space="preserve">from 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one meal a </w:t>
      </w:r>
      <w:r w:rsidR="00BC437B" w:rsidRPr="002B1EA5">
        <w:rPr>
          <w:rFonts w:asciiTheme="minorHAnsi" w:hAnsiTheme="minorHAnsi"/>
          <w:color w:val="595959" w:themeColor="text1" w:themeTint="A6"/>
          <w:sz w:val="22"/>
          <w:szCs w:val="22"/>
        </w:rPr>
        <w:t>day or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fasting from </w:t>
      </w:r>
      <w:r w:rsidR="002B1EA5">
        <w:rPr>
          <w:rFonts w:asciiTheme="minorHAnsi" w:hAnsiTheme="minorHAnsi"/>
          <w:color w:val="595959" w:themeColor="text1" w:themeTint="A6"/>
          <w:sz w:val="22"/>
          <w:szCs w:val="22"/>
        </w:rPr>
        <w:t>dawn to dusk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.  The type of fast is up to you, we simply hope you’ll participate in a way that unites us in a collective cry of hunger to God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14:paraId="53959A6E" w14:textId="453903D6" w:rsidR="00DC4433" w:rsidRDefault="006A40EA" w:rsidP="00825A83">
      <w:pPr>
        <w:spacing w:after="240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It’s important during this time of corporate fasting to stay connected with the body.  Join us Monday Through Friday on our </w:t>
      </w:r>
      <w:r w:rsidRPr="006A40EA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5am Morning Prayer Call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, Tuesday Nights at 7pm for our </w:t>
      </w:r>
      <w:r w:rsidRPr="006A40EA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Tuesday Night Virtual Prayer Meetings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, as well as our </w:t>
      </w:r>
      <w:r w:rsidRPr="006A40EA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Wednesday Night Bible Study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 at 7pm. 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We 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also want to 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>invite you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 to come out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on </w:t>
      </w:r>
      <w:r w:rsidR="00DC4433" w:rsidRPr="00DC4433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>Sunday, January 11</w:t>
      </w:r>
      <w:r w:rsidR="00DC4433" w:rsidRPr="00DC4433">
        <w:rPr>
          <w:rFonts w:asciiTheme="minorHAnsi" w:hAnsiTheme="minorHAnsi"/>
          <w:b/>
          <w:bCs/>
          <w:color w:val="595959" w:themeColor="text1" w:themeTint="A6"/>
          <w:sz w:val="22"/>
          <w:szCs w:val="22"/>
          <w:vertAlign w:val="superscript"/>
        </w:rPr>
        <w:t>th</w:t>
      </w:r>
      <w:r w:rsidR="00DC4433" w:rsidRPr="00DC4433">
        <w:rPr>
          <w:rFonts w:asciiTheme="minorHAnsi" w:hAnsiTheme="minorHAnsi"/>
          <w:b/>
          <w:bCs/>
          <w:color w:val="595959" w:themeColor="text1" w:themeTint="A6"/>
          <w:sz w:val="22"/>
          <w:szCs w:val="22"/>
        </w:rPr>
        <w:t xml:space="preserve"> &amp; 18</w:t>
      </w:r>
      <w:r w:rsidR="00DC4433" w:rsidRPr="00DC4433">
        <w:rPr>
          <w:rFonts w:asciiTheme="minorHAnsi" w:hAnsiTheme="minorHAnsi"/>
          <w:b/>
          <w:bCs/>
          <w:color w:val="595959" w:themeColor="text1" w:themeTint="A6"/>
          <w:sz w:val="22"/>
          <w:szCs w:val="22"/>
          <w:vertAlign w:val="superscript"/>
        </w:rPr>
        <w:t>th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at 6pm in the Sanctuary for a time of Corporate Prayer as we come together as 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>O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ne </w:t>
      </w:r>
      <w:r>
        <w:rPr>
          <w:rFonts w:asciiTheme="minorHAnsi" w:hAnsiTheme="minorHAnsi"/>
          <w:color w:val="595959" w:themeColor="text1" w:themeTint="A6"/>
          <w:sz w:val="22"/>
          <w:szCs w:val="22"/>
        </w:rPr>
        <w:t>B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>ody to Seek the Lord.</w:t>
      </w:r>
    </w:p>
    <w:p w14:paraId="63344CF9" w14:textId="344B9B67" w:rsidR="00825A83" w:rsidRPr="002B1EA5" w:rsidRDefault="00825A83" w:rsidP="00825A83">
      <w:pPr>
        <w:spacing w:after="240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This season of prayer and fasting will come to an exciting conclusion on 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>Sunday, January 2</w:t>
      </w:r>
      <w:r w:rsidR="008817F1">
        <w:rPr>
          <w:rFonts w:asciiTheme="minorHAnsi" w:hAnsiTheme="minorHAnsi"/>
          <w:b/>
          <w:color w:val="595959" w:themeColor="text1" w:themeTint="A6"/>
          <w:sz w:val="22"/>
          <w:szCs w:val="22"/>
        </w:rPr>
        <w:t>5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at </w:t>
      </w:r>
      <w:r w:rsidR="00BC437B">
        <w:rPr>
          <w:rFonts w:asciiTheme="minorHAnsi" w:hAnsiTheme="minorHAnsi"/>
          <w:color w:val="595959" w:themeColor="text1" w:themeTint="A6"/>
          <w:sz w:val="22"/>
          <w:szCs w:val="22"/>
        </w:rPr>
        <w:t>6 pm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w</w:t>
      </w:r>
      <w:r w:rsidR="001B47C8">
        <w:rPr>
          <w:rFonts w:asciiTheme="minorHAnsi" w:hAnsiTheme="minorHAnsi"/>
          <w:color w:val="595959" w:themeColor="text1" w:themeTint="A6"/>
          <w:sz w:val="22"/>
          <w:szCs w:val="22"/>
        </w:rPr>
        <w:t>ith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special </w:t>
      </w:r>
      <w:r w:rsidRPr="002B1EA5">
        <w:rPr>
          <w:rFonts w:asciiTheme="minorHAnsi" w:hAnsiTheme="minorHAnsi"/>
          <w:b/>
          <w:color w:val="595959" w:themeColor="text1" w:themeTint="A6"/>
          <w:sz w:val="22"/>
          <w:szCs w:val="22"/>
        </w:rPr>
        <w:t>Celebration of Praise</w:t>
      </w:r>
      <w:r w:rsidR="00731AAC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 </w:t>
      </w:r>
      <w:r w:rsidR="00731AAC" w:rsidRPr="00731AAC">
        <w:rPr>
          <w:rFonts w:asciiTheme="minorHAnsi" w:hAnsiTheme="minorHAnsi"/>
          <w:bCs/>
          <w:color w:val="595959" w:themeColor="text1" w:themeTint="A6"/>
          <w:sz w:val="22"/>
          <w:szCs w:val="22"/>
        </w:rPr>
        <w:t>streamed live from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The Mission Church.  This will be an awesome event with powerful worship, energetic praise, Holy </w:t>
      </w:r>
      <w:r w:rsidR="00593772">
        <w:rPr>
          <w:rFonts w:asciiTheme="minorHAnsi" w:hAnsiTheme="minorHAnsi"/>
          <w:color w:val="595959" w:themeColor="text1" w:themeTint="A6"/>
          <w:sz w:val="22"/>
          <w:szCs w:val="22"/>
        </w:rPr>
        <w:t>Spirit-inspired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preaching</w:t>
      </w:r>
      <w:r w:rsidR="001B47C8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and </w:t>
      </w:r>
      <w:r w:rsidR="002B1EA5"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earth-shaking prayer!  </w:t>
      </w:r>
      <w:r w:rsidR="00731AAC">
        <w:rPr>
          <w:rFonts w:asciiTheme="minorHAnsi" w:hAnsiTheme="minorHAnsi"/>
          <w:color w:val="595959" w:themeColor="text1" w:themeTint="A6"/>
          <w:sz w:val="22"/>
          <w:szCs w:val="22"/>
        </w:rPr>
        <w:t xml:space="preserve">You can join this event virtually with 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churches from across the </w:t>
      </w:r>
      <w:r w:rsidR="00731AAC">
        <w:rPr>
          <w:rFonts w:asciiTheme="minorHAnsi" w:hAnsiTheme="minorHAnsi"/>
          <w:color w:val="595959" w:themeColor="text1" w:themeTint="A6"/>
          <w:sz w:val="22"/>
          <w:szCs w:val="22"/>
        </w:rPr>
        <w:t>NYMN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14:paraId="6879C851" w14:textId="373C0BE6" w:rsidR="00825A83" w:rsidRPr="002B1EA5" w:rsidRDefault="00825A83" w:rsidP="00825A83">
      <w:pPr>
        <w:spacing w:after="240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Please mark your calendar</w:t>
      </w:r>
      <w:r w:rsidR="002B1EA5"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today and plan to join us for 21 Days of Hunger</w:t>
      </w: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 xml:space="preserve">.  </w:t>
      </w:r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Check out our website, </w:t>
      </w:r>
      <w:hyperlink r:id="rId7" w:history="1">
        <w:r w:rsidR="00DC4433" w:rsidRPr="00141162">
          <w:rPr>
            <w:rStyle w:val="Hyperlink"/>
            <w:rFonts w:asciiTheme="minorHAnsi" w:hAnsiTheme="minorHAnsi"/>
            <w:sz w:val="22"/>
            <w:szCs w:val="22"/>
          </w:rPr>
          <w:t>www.hempsteadassembly.org</w:t>
        </w:r>
      </w:hyperlink>
      <w:r w:rsidR="00DC443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for more details. God has good plans for you and good plans for this Church. Let’s get hungry for the presence of God!</w:t>
      </w:r>
    </w:p>
    <w:p w14:paraId="2306CB41" w14:textId="7A502703" w:rsidR="00A359A7" w:rsidRPr="002B1EA5" w:rsidRDefault="00A359A7" w:rsidP="00525508">
      <w:pPr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B1EA5">
        <w:rPr>
          <w:rFonts w:asciiTheme="minorHAnsi" w:hAnsiTheme="minorHAnsi"/>
          <w:color w:val="595959" w:themeColor="text1" w:themeTint="A6"/>
          <w:sz w:val="22"/>
          <w:szCs w:val="22"/>
        </w:rPr>
        <w:t>Sincerely</w:t>
      </w:r>
      <w:r w:rsidR="0091669B" w:rsidRPr="002B1EA5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</w:p>
    <w:p w14:paraId="56B051CE" w14:textId="77777777" w:rsidR="00525508" w:rsidRDefault="00525508" w:rsidP="009D3FDC">
      <w:pPr>
        <w:spacing w:after="160"/>
        <w:ind w:right="-18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14:paraId="55EEF9A1" w14:textId="01C669D7" w:rsidR="00DC4433" w:rsidRPr="002B1EA5" w:rsidRDefault="00DC4433" w:rsidP="009D3FDC">
      <w:pPr>
        <w:spacing w:after="160"/>
        <w:ind w:right="-180"/>
        <w:rPr>
          <w:rFonts w:asciiTheme="minorHAnsi" w:hAnsiTheme="minorHAnsi"/>
          <w:color w:val="595959" w:themeColor="text1" w:themeTint="A6"/>
          <w:sz w:val="22"/>
          <w:szCs w:val="22"/>
        </w:rPr>
      </w:pPr>
      <w:r>
        <w:rPr>
          <w:rFonts w:asciiTheme="minorHAnsi" w:hAnsiTheme="minorHAnsi"/>
          <w:color w:val="595959" w:themeColor="text1" w:themeTint="A6"/>
          <w:sz w:val="22"/>
          <w:szCs w:val="22"/>
        </w:rPr>
        <w:t>Rev. Jordan-Anthony Channer</w:t>
      </w:r>
    </w:p>
    <w:p w14:paraId="453F39D5" w14:textId="77777777" w:rsidR="00104C45" w:rsidRPr="002B1EA5" w:rsidRDefault="00104C45" w:rsidP="00805F03">
      <w:pPr>
        <w:ind w:right="-187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14:paraId="269F6686" w14:textId="77777777" w:rsidR="00525508" w:rsidRDefault="00525508" w:rsidP="00805F03">
      <w:pPr>
        <w:spacing w:after="160"/>
        <w:ind w:right="-180"/>
        <w:jc w:val="center"/>
        <w:rPr>
          <w:rFonts w:asciiTheme="minorHAnsi" w:hAnsiTheme="minorHAnsi"/>
        </w:rPr>
      </w:pPr>
    </w:p>
    <w:sectPr w:rsidR="00525508" w:rsidSect="007D26F0">
      <w:footerReference w:type="default" r:id="rId8"/>
      <w:pgSz w:w="12240" w:h="15840"/>
      <w:pgMar w:top="630" w:right="1710" w:bottom="720" w:left="16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600F" w14:textId="77777777" w:rsidR="000A26EE" w:rsidRDefault="000A26EE" w:rsidP="007D26F0">
      <w:r>
        <w:separator/>
      </w:r>
    </w:p>
  </w:endnote>
  <w:endnote w:type="continuationSeparator" w:id="0">
    <w:p w14:paraId="15819CC8" w14:textId="77777777" w:rsidR="000A26EE" w:rsidRDefault="000A26EE" w:rsidP="007D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4E2C" w14:textId="10586394" w:rsidR="007D26F0" w:rsidRPr="007D26F0" w:rsidRDefault="007D26F0" w:rsidP="007D26F0">
    <w:pPr>
      <w:pStyle w:val="Footer"/>
      <w:jc w:val="center"/>
      <w:rPr>
        <w:rFonts w:asciiTheme="minorHAnsi" w:hAnsiTheme="minorHAnsi" w:cstheme="minorHAnsi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BBE5" w14:textId="77777777" w:rsidR="000A26EE" w:rsidRDefault="000A26EE" w:rsidP="007D26F0">
      <w:r>
        <w:separator/>
      </w:r>
    </w:p>
  </w:footnote>
  <w:footnote w:type="continuationSeparator" w:id="0">
    <w:p w14:paraId="17872DFD" w14:textId="77777777" w:rsidR="000A26EE" w:rsidRDefault="000A26EE" w:rsidP="007D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AA"/>
    <w:rsid w:val="00003750"/>
    <w:rsid w:val="00022270"/>
    <w:rsid w:val="0002264A"/>
    <w:rsid w:val="0004700D"/>
    <w:rsid w:val="000A26EE"/>
    <w:rsid w:val="000C4ED6"/>
    <w:rsid w:val="00102D43"/>
    <w:rsid w:val="00104C45"/>
    <w:rsid w:val="001130A8"/>
    <w:rsid w:val="00131184"/>
    <w:rsid w:val="001B3BF6"/>
    <w:rsid w:val="001B461A"/>
    <w:rsid w:val="001B47C8"/>
    <w:rsid w:val="001C3FA1"/>
    <w:rsid w:val="001D739B"/>
    <w:rsid w:val="001E7C70"/>
    <w:rsid w:val="001F2577"/>
    <w:rsid w:val="001F6819"/>
    <w:rsid w:val="002243A3"/>
    <w:rsid w:val="00265B12"/>
    <w:rsid w:val="00275CF2"/>
    <w:rsid w:val="002B1EA5"/>
    <w:rsid w:val="002B4D11"/>
    <w:rsid w:val="00322705"/>
    <w:rsid w:val="00403678"/>
    <w:rsid w:val="004162A8"/>
    <w:rsid w:val="0045670B"/>
    <w:rsid w:val="004A5D46"/>
    <w:rsid w:val="004C08CD"/>
    <w:rsid w:val="004D56ED"/>
    <w:rsid w:val="00507D6E"/>
    <w:rsid w:val="00513214"/>
    <w:rsid w:val="00525508"/>
    <w:rsid w:val="005802DB"/>
    <w:rsid w:val="00593772"/>
    <w:rsid w:val="006124C2"/>
    <w:rsid w:val="006171E7"/>
    <w:rsid w:val="0065387C"/>
    <w:rsid w:val="006628EF"/>
    <w:rsid w:val="0068046C"/>
    <w:rsid w:val="00686BC6"/>
    <w:rsid w:val="006A2AE6"/>
    <w:rsid w:val="006A40EA"/>
    <w:rsid w:val="006F2D8F"/>
    <w:rsid w:val="00731AAC"/>
    <w:rsid w:val="00785E49"/>
    <w:rsid w:val="007C069D"/>
    <w:rsid w:val="007D26F0"/>
    <w:rsid w:val="007E16AA"/>
    <w:rsid w:val="008053F5"/>
    <w:rsid w:val="00805F03"/>
    <w:rsid w:val="00825A83"/>
    <w:rsid w:val="00841C40"/>
    <w:rsid w:val="00854451"/>
    <w:rsid w:val="008763DE"/>
    <w:rsid w:val="008817F1"/>
    <w:rsid w:val="00890146"/>
    <w:rsid w:val="0091669B"/>
    <w:rsid w:val="009646E9"/>
    <w:rsid w:val="00997F4D"/>
    <w:rsid w:val="009D3FDC"/>
    <w:rsid w:val="009E20AF"/>
    <w:rsid w:val="009E4272"/>
    <w:rsid w:val="009F175B"/>
    <w:rsid w:val="00A359A7"/>
    <w:rsid w:val="00BA17E1"/>
    <w:rsid w:val="00BB772E"/>
    <w:rsid w:val="00BC437B"/>
    <w:rsid w:val="00C0238E"/>
    <w:rsid w:val="00C33E29"/>
    <w:rsid w:val="00C74686"/>
    <w:rsid w:val="00CE3856"/>
    <w:rsid w:val="00D90493"/>
    <w:rsid w:val="00DC4433"/>
    <w:rsid w:val="00DE23A6"/>
    <w:rsid w:val="00E70203"/>
    <w:rsid w:val="00ED7C6E"/>
    <w:rsid w:val="00F10CC3"/>
    <w:rsid w:val="00F87300"/>
    <w:rsid w:val="00FB3D12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1B0DD"/>
  <w15:docId w15:val="{89F7E917-EF5A-4D0D-B275-B5DACD7A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E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6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56ED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C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50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D2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6F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6F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empsteadassembl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1627</Characters>
  <Application>Microsoft Office Word</Application>
  <DocSecurity>0</DocSecurity>
  <Lines>108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Johnson</dc:creator>
  <cp:lastModifiedBy>Jordan-Anthony Channer</cp:lastModifiedBy>
  <cp:revision>3</cp:revision>
  <cp:lastPrinted>2022-11-30T14:52:00Z</cp:lastPrinted>
  <dcterms:created xsi:type="dcterms:W3CDTF">2026-01-03T20:36:00Z</dcterms:created>
  <dcterms:modified xsi:type="dcterms:W3CDTF">2026-01-03T21:00:00Z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003a79b185a6cb96e4fc483f892ef2ab1c092a832c12db002a37cb9fda3ce59d</vt:lpwstr>
  </property>
</Properties>
</file>